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0B740" w14:textId="63173396" w:rsidR="005178DF" w:rsidRPr="005178DF" w:rsidRDefault="005178DF" w:rsidP="005178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178DF">
        <w:rPr>
          <w:rFonts w:ascii="Times New Roman" w:hAnsi="Times New Roman" w:cs="Times New Roman"/>
          <w:b/>
          <w:sz w:val="26"/>
          <w:szCs w:val="26"/>
        </w:rPr>
        <w:t>Ссылки на опросы</w:t>
      </w:r>
      <w:r>
        <w:rPr>
          <w:rFonts w:ascii="Times New Roman" w:hAnsi="Times New Roman" w:cs="Times New Roman"/>
          <w:b/>
          <w:sz w:val="26"/>
          <w:szCs w:val="26"/>
        </w:rPr>
        <w:t xml:space="preserve"> для размещения</w:t>
      </w:r>
    </w:p>
    <w:p w14:paraId="6A2BC91B" w14:textId="0C22DB1C" w:rsidR="005178DF" w:rsidRDefault="005178DF" w:rsidP="005178DF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46"/>
        <w:gridCol w:w="3767"/>
        <w:gridCol w:w="4932"/>
      </w:tblGrid>
      <w:tr w:rsidR="005178DF" w14:paraId="55B3689D" w14:textId="77777777" w:rsidTr="005178DF">
        <w:tc>
          <w:tcPr>
            <w:tcW w:w="558" w:type="dxa"/>
          </w:tcPr>
          <w:p w14:paraId="0E161820" w14:textId="027265D9" w:rsidR="005178DF" w:rsidRPr="005178DF" w:rsidRDefault="005178DF" w:rsidP="005178DF">
            <w:pPr>
              <w:spacing w:after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178D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proofErr w:type="spellStart"/>
            <w:r w:rsidRPr="005178DF">
              <w:rPr>
                <w:rFonts w:ascii="Times New Roman" w:hAnsi="Times New Roman" w:cs="Times New Roman"/>
                <w:b/>
                <w:sz w:val="26"/>
                <w:szCs w:val="26"/>
              </w:rPr>
              <w:t>п.п</w:t>
            </w:r>
            <w:proofErr w:type="spellEnd"/>
            <w:r w:rsidRPr="005178DF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</w:p>
        </w:tc>
        <w:tc>
          <w:tcPr>
            <w:tcW w:w="3832" w:type="dxa"/>
          </w:tcPr>
          <w:p w14:paraId="00A84E2F" w14:textId="6EADDE1E" w:rsidR="005178DF" w:rsidRPr="005178DF" w:rsidRDefault="005178DF" w:rsidP="005178DF">
            <w:pPr>
              <w:spacing w:after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178DF">
              <w:rPr>
                <w:rFonts w:ascii="Times New Roman" w:hAnsi="Times New Roman" w:cs="Times New Roman"/>
                <w:b/>
                <w:sz w:val="26"/>
                <w:szCs w:val="26"/>
              </w:rPr>
              <w:t>Опрос для оценки учреждений</w:t>
            </w:r>
          </w:p>
        </w:tc>
        <w:tc>
          <w:tcPr>
            <w:tcW w:w="4955" w:type="dxa"/>
          </w:tcPr>
          <w:p w14:paraId="53CC0A49" w14:textId="2207EECB" w:rsidR="005178DF" w:rsidRPr="005178DF" w:rsidRDefault="005178DF" w:rsidP="005178DF">
            <w:pPr>
              <w:spacing w:after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178D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Ссылка для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размещения и </w:t>
            </w:r>
            <w:r w:rsidRPr="005178D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участия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br/>
            </w:r>
            <w:bookmarkStart w:id="0" w:name="_GoBack"/>
            <w:bookmarkEnd w:id="0"/>
            <w:r w:rsidRPr="005178DF">
              <w:rPr>
                <w:rFonts w:ascii="Times New Roman" w:hAnsi="Times New Roman" w:cs="Times New Roman"/>
                <w:b/>
                <w:sz w:val="26"/>
                <w:szCs w:val="26"/>
              </w:rPr>
              <w:t>в опросе</w:t>
            </w:r>
          </w:p>
        </w:tc>
      </w:tr>
      <w:tr w:rsidR="005178DF" w14:paraId="4F1AA861" w14:textId="77777777" w:rsidTr="005178DF">
        <w:tc>
          <w:tcPr>
            <w:tcW w:w="558" w:type="dxa"/>
          </w:tcPr>
          <w:p w14:paraId="5EC12906" w14:textId="77777777" w:rsidR="005178DF" w:rsidRPr="005178DF" w:rsidRDefault="005178DF" w:rsidP="005178DF">
            <w:pPr>
              <w:pStyle w:val="a5"/>
              <w:numPr>
                <w:ilvl w:val="0"/>
                <w:numId w:val="1"/>
              </w:numPr>
              <w:spacing w:after="120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32" w:type="dxa"/>
          </w:tcPr>
          <w:p w14:paraId="334FAACA" w14:textId="18464D19" w:rsidR="005178DF" w:rsidRDefault="005178DF" w:rsidP="005178DF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5178DF">
              <w:rPr>
                <w:rFonts w:ascii="Times New Roman" w:hAnsi="Times New Roman" w:cs="Times New Roman"/>
                <w:sz w:val="26"/>
                <w:szCs w:val="26"/>
              </w:rPr>
              <w:t>Оценка учреждений здравоохранения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4955" w:type="dxa"/>
          </w:tcPr>
          <w:p w14:paraId="1257D889" w14:textId="572440A5" w:rsidR="005178DF" w:rsidRDefault="005178DF" w:rsidP="005178DF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hyperlink r:id="rId5" w:history="1">
              <w:r w:rsidRPr="005178DF"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</w:rPr>
                <w:t>https://pos.gosuslugi.ru/lkp/polls/435972/</w:t>
              </w:r>
            </w:hyperlink>
          </w:p>
        </w:tc>
      </w:tr>
      <w:tr w:rsidR="005178DF" w14:paraId="218501A1" w14:textId="77777777" w:rsidTr="005178DF">
        <w:tc>
          <w:tcPr>
            <w:tcW w:w="558" w:type="dxa"/>
          </w:tcPr>
          <w:p w14:paraId="4CBA7C4F" w14:textId="77777777" w:rsidR="005178DF" w:rsidRPr="005178DF" w:rsidRDefault="005178DF" w:rsidP="005178DF">
            <w:pPr>
              <w:pStyle w:val="a5"/>
              <w:numPr>
                <w:ilvl w:val="0"/>
                <w:numId w:val="1"/>
              </w:numPr>
              <w:spacing w:after="120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32" w:type="dxa"/>
          </w:tcPr>
          <w:p w14:paraId="293FD232" w14:textId="504D7031" w:rsidR="005178DF" w:rsidRDefault="005178DF" w:rsidP="005178DF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5178DF">
              <w:rPr>
                <w:rFonts w:ascii="Times New Roman" w:hAnsi="Times New Roman" w:cs="Times New Roman"/>
                <w:sz w:val="26"/>
                <w:szCs w:val="26"/>
              </w:rPr>
              <w:t>Оценка дошкольных образовательных учреждений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4955" w:type="dxa"/>
          </w:tcPr>
          <w:p w14:paraId="106F866F" w14:textId="22A27D47" w:rsidR="005178DF" w:rsidRDefault="005178DF" w:rsidP="005178DF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hyperlink r:id="rId6" w:history="1">
              <w:r w:rsidRPr="005178DF"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</w:rPr>
                <w:t>https://pos.gosuslugi.ru/lkp/polls/435334/</w:t>
              </w:r>
            </w:hyperlink>
          </w:p>
        </w:tc>
      </w:tr>
      <w:tr w:rsidR="005178DF" w14:paraId="5A5B7E5C" w14:textId="77777777" w:rsidTr="005178DF">
        <w:tc>
          <w:tcPr>
            <w:tcW w:w="558" w:type="dxa"/>
          </w:tcPr>
          <w:p w14:paraId="069C44E6" w14:textId="77777777" w:rsidR="005178DF" w:rsidRPr="005178DF" w:rsidRDefault="005178DF" w:rsidP="005178DF">
            <w:pPr>
              <w:pStyle w:val="a5"/>
              <w:numPr>
                <w:ilvl w:val="0"/>
                <w:numId w:val="1"/>
              </w:numPr>
              <w:spacing w:after="120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32" w:type="dxa"/>
          </w:tcPr>
          <w:p w14:paraId="340BE301" w14:textId="0E396EBF" w:rsidR="005178DF" w:rsidRDefault="005178DF" w:rsidP="005178DF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5178DF">
              <w:rPr>
                <w:rFonts w:ascii="Times New Roman" w:hAnsi="Times New Roman" w:cs="Times New Roman"/>
                <w:sz w:val="26"/>
                <w:szCs w:val="26"/>
              </w:rPr>
              <w:t>Оценка общеобразовательных учреждений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4955" w:type="dxa"/>
          </w:tcPr>
          <w:p w14:paraId="45CB498D" w14:textId="77777777" w:rsidR="005178DF" w:rsidRPr="005178DF" w:rsidRDefault="005178DF" w:rsidP="005178DF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hyperlink r:id="rId7" w:history="1">
              <w:r w:rsidRPr="005178DF"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</w:rPr>
                <w:t>https://pos.gosuslugi.ru/lkp/polls/435969/</w:t>
              </w:r>
            </w:hyperlink>
          </w:p>
          <w:p w14:paraId="471060B9" w14:textId="77777777" w:rsidR="005178DF" w:rsidRDefault="005178DF" w:rsidP="005178DF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178DF" w14:paraId="20A62F38" w14:textId="77777777" w:rsidTr="005178DF">
        <w:tc>
          <w:tcPr>
            <w:tcW w:w="558" w:type="dxa"/>
          </w:tcPr>
          <w:p w14:paraId="030B7182" w14:textId="77777777" w:rsidR="005178DF" w:rsidRPr="005178DF" w:rsidRDefault="005178DF" w:rsidP="005178DF">
            <w:pPr>
              <w:pStyle w:val="a5"/>
              <w:numPr>
                <w:ilvl w:val="0"/>
                <w:numId w:val="1"/>
              </w:numPr>
              <w:spacing w:after="120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32" w:type="dxa"/>
          </w:tcPr>
          <w:p w14:paraId="690E32C9" w14:textId="1C0292E8" w:rsidR="005178DF" w:rsidRPr="005178DF" w:rsidRDefault="005178DF" w:rsidP="005178DF">
            <w:pPr>
              <w:spacing w:after="120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5178DF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Оценка учреждений медико-социальной экспертизы</w:t>
            </w: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, </w:t>
            </w:r>
            <w:r w:rsidRPr="005178DF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доступен только по ссылке</w:t>
            </w: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:</w:t>
            </w:r>
          </w:p>
        </w:tc>
        <w:tc>
          <w:tcPr>
            <w:tcW w:w="4955" w:type="dxa"/>
          </w:tcPr>
          <w:p w14:paraId="55E347E9" w14:textId="77777777" w:rsidR="005178DF" w:rsidRPr="005178DF" w:rsidRDefault="005178DF" w:rsidP="005178DF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hyperlink r:id="rId8" w:history="1">
              <w:r w:rsidRPr="005178DF"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shd w:val="clear" w:color="auto" w:fill="FFFFFF"/>
                </w:rPr>
                <w:t>https://pos.gosuslugi.ru/lkp/polls/435974/</w:t>
              </w:r>
            </w:hyperlink>
          </w:p>
          <w:p w14:paraId="60BF2974" w14:textId="77777777" w:rsidR="005178DF" w:rsidRDefault="005178DF" w:rsidP="005178DF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22D18203" w14:textId="77777777" w:rsidR="005178DF" w:rsidRPr="005178DF" w:rsidRDefault="005178DF" w:rsidP="005178DF">
      <w:pPr>
        <w:rPr>
          <w:rFonts w:ascii="Times New Roman" w:hAnsi="Times New Roman" w:cs="Times New Roman"/>
          <w:sz w:val="26"/>
          <w:szCs w:val="26"/>
        </w:rPr>
      </w:pPr>
    </w:p>
    <w:sectPr w:rsidR="005178DF" w:rsidRPr="005178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B86D00"/>
    <w:multiLevelType w:val="hybridMultilevel"/>
    <w:tmpl w:val="DC7ABF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991"/>
    <w:rsid w:val="005178DF"/>
    <w:rsid w:val="007F03A4"/>
    <w:rsid w:val="00C75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6975E"/>
  <w15:chartTrackingRefBased/>
  <w15:docId w15:val="{F14296B6-3416-4205-A154-8A36D3CEB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78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178DF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5178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5178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s.gosuslugi.ru/lkp/polls/435974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os.gosuslugi.ru/lkp/polls/435969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os.gosuslugi.ru/lkp/polls/435334/" TargetMode="External"/><Relationship Id="rId5" Type="http://schemas.openxmlformats.org/officeDocument/2006/relationships/hyperlink" Target="https://pos.gosuslugi.ru/lkp/polls/435972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Романова Ольга Сергеевна</dc:creator>
  <cp:keywords/>
  <dc:description/>
  <cp:lastModifiedBy>Романова Ольга Сергеевна</cp:lastModifiedBy>
  <cp:revision>2</cp:revision>
  <dcterms:created xsi:type="dcterms:W3CDTF">2024-06-10T10:46:00Z</dcterms:created>
  <dcterms:modified xsi:type="dcterms:W3CDTF">2024-06-10T11:12:00Z</dcterms:modified>
</cp:coreProperties>
</file>